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40" w:type="dxa"/>
        <w:tblInd w:w="13" w:type="dxa"/>
        <w:tblCellMar>
          <w:left w:w="28" w:type="dxa"/>
          <w:right w:w="28" w:type="dxa"/>
        </w:tblCellMar>
        <w:tblLook w:val="00A0"/>
      </w:tblPr>
      <w:tblGrid>
        <w:gridCol w:w="2360"/>
        <w:gridCol w:w="3940"/>
        <w:gridCol w:w="1220"/>
        <w:gridCol w:w="1220"/>
        <w:gridCol w:w="1300"/>
      </w:tblGrid>
      <w:tr w:rsidR="00F67C4A" w:rsidRPr="00E11D6B" w:rsidTr="00066425">
        <w:trPr>
          <w:trHeight w:val="42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C4A" w:rsidRPr="00066425" w:rsidRDefault="00F67C4A" w:rsidP="0006642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32"/>
                <w:szCs w:val="32"/>
              </w:rPr>
              <w:t>體育科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C4A" w:rsidRPr="00066425" w:rsidRDefault="00F67C4A" w:rsidP="0006642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教師：彭歆貽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C4A" w:rsidRPr="00066425" w:rsidRDefault="00F67C4A" w:rsidP="0006642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C4A" w:rsidRPr="00066425" w:rsidRDefault="00F67C4A" w:rsidP="0006642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67C4A" w:rsidRPr="00066425" w:rsidRDefault="00F67C4A" w:rsidP="0006642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F67C4A" w:rsidRPr="00E11D6B" w:rsidTr="00066425">
        <w:trPr>
          <w:trHeight w:val="390"/>
        </w:trPr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7C4A" w:rsidRPr="00066425" w:rsidRDefault="00F67C4A" w:rsidP="0006642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行動學習策略</w:t>
            </w:r>
          </w:p>
        </w:tc>
        <w:tc>
          <w:tcPr>
            <w:tcW w:w="76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F67C4A" w:rsidRPr="00066425" w:rsidRDefault="00F67C4A" w:rsidP="0006642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探索式學習模式</w:t>
            </w:r>
          </w:p>
        </w:tc>
      </w:tr>
      <w:tr w:rsidR="00F67C4A" w:rsidRPr="00E11D6B" w:rsidTr="00066425">
        <w:trPr>
          <w:trHeight w:val="39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7C4A" w:rsidRPr="00066425" w:rsidRDefault="00F67C4A" w:rsidP="0006642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授課年級</w:t>
            </w:r>
          </w:p>
        </w:tc>
        <w:tc>
          <w:tcPr>
            <w:tcW w:w="76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F67C4A" w:rsidRPr="00066425" w:rsidRDefault="00F67C4A" w:rsidP="0006642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二年級</w:t>
            </w:r>
          </w:p>
        </w:tc>
      </w:tr>
      <w:tr w:rsidR="00F67C4A" w:rsidRPr="00E11D6B" w:rsidTr="00066425">
        <w:trPr>
          <w:trHeight w:val="39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7C4A" w:rsidRPr="00066425" w:rsidRDefault="00F67C4A" w:rsidP="0006642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授課班級</w:t>
            </w:r>
          </w:p>
        </w:tc>
        <w:tc>
          <w:tcPr>
            <w:tcW w:w="76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F67C4A" w:rsidRPr="00066425" w:rsidRDefault="00F67C4A" w:rsidP="0006642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普</w:t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2-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忠</w:t>
            </w:r>
          </w:p>
        </w:tc>
      </w:tr>
      <w:tr w:rsidR="00F67C4A" w:rsidRPr="00E11D6B" w:rsidTr="00066425">
        <w:trPr>
          <w:trHeight w:val="39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7C4A" w:rsidRPr="00066425" w:rsidRDefault="00F67C4A" w:rsidP="0006642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行動學習時程</w:t>
            </w:r>
          </w:p>
        </w:tc>
        <w:tc>
          <w:tcPr>
            <w:tcW w:w="76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F67C4A" w:rsidRPr="00066425" w:rsidRDefault="00F67C4A" w:rsidP="0006642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105</w:t>
            </w: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年</w:t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10</w:t>
            </w: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月</w:t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18</w:t>
            </w: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日至</w:t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105</w:t>
            </w: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年</w:t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12</w:t>
            </w: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月</w:t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6</w:t>
            </w: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日，共計六堂課</w:t>
            </w:r>
          </w:p>
        </w:tc>
      </w:tr>
      <w:tr w:rsidR="00F67C4A" w:rsidRPr="00E11D6B" w:rsidTr="00066425">
        <w:trPr>
          <w:trHeight w:val="39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7C4A" w:rsidRPr="00066425" w:rsidRDefault="00F67C4A" w:rsidP="0006642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主題名稱</w:t>
            </w:r>
          </w:p>
        </w:tc>
        <w:tc>
          <w:tcPr>
            <w:tcW w:w="76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F67C4A" w:rsidRPr="00066425" w:rsidRDefault="00F67C4A" w:rsidP="0006642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有氧運動</w:t>
            </w:r>
          </w:p>
        </w:tc>
      </w:tr>
      <w:tr w:rsidR="00F67C4A" w:rsidRPr="00E11D6B" w:rsidTr="00066425">
        <w:trPr>
          <w:trHeight w:val="39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7C4A" w:rsidRPr="00066425" w:rsidRDefault="00F67C4A" w:rsidP="0006642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教學方式</w:t>
            </w:r>
          </w:p>
        </w:tc>
        <w:tc>
          <w:tcPr>
            <w:tcW w:w="76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F67C4A" w:rsidRPr="00066425" w:rsidRDefault="00F67C4A" w:rsidP="0006642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講述法及分組實際操作法</w:t>
            </w:r>
          </w:p>
        </w:tc>
      </w:tr>
      <w:tr w:rsidR="00F67C4A" w:rsidRPr="00E11D6B" w:rsidTr="00066425">
        <w:trPr>
          <w:trHeight w:val="39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7C4A" w:rsidRPr="00066425" w:rsidRDefault="00F67C4A" w:rsidP="0006642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資源</w:t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/</w:t>
            </w: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設備</w:t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/</w:t>
            </w: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書籍</w:t>
            </w:r>
          </w:p>
        </w:tc>
        <w:tc>
          <w:tcPr>
            <w:tcW w:w="76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F67C4A" w:rsidRPr="00066425" w:rsidRDefault="00F67C4A" w:rsidP="0006642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CD</w:t>
            </w: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音響，數位學習資源</w:t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"/>
                <w:attr w:name="UnitName" w:val="C"/>
              </w:smartTagPr>
              <w:r w:rsidRPr="00066425">
                <w:rPr>
                  <w:rFonts w:ascii="標楷體" w:eastAsia="標楷體" w:hAnsi="標楷體" w:cs="新細明體"/>
                  <w:color w:val="000000"/>
                  <w:kern w:val="0"/>
                  <w:sz w:val="28"/>
                  <w:szCs w:val="28"/>
                </w:rPr>
                <w:t>3C</w:t>
              </w:r>
            </w:smartTag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產品</w:t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)</w:t>
            </w: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，泰宇體育課本第三冊</w:t>
            </w:r>
          </w:p>
        </w:tc>
      </w:tr>
      <w:tr w:rsidR="00F67C4A" w:rsidRPr="00E11D6B" w:rsidTr="00066425">
        <w:trPr>
          <w:trHeight w:val="39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7C4A" w:rsidRPr="00066425" w:rsidRDefault="00F67C4A" w:rsidP="0006642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教學評量</w:t>
            </w:r>
          </w:p>
        </w:tc>
        <w:tc>
          <w:tcPr>
            <w:tcW w:w="76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F67C4A" w:rsidRPr="00066425" w:rsidRDefault="00F67C4A" w:rsidP="0006642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分組實際演出及評分</w:t>
            </w:r>
          </w:p>
        </w:tc>
      </w:tr>
      <w:tr w:rsidR="00F67C4A" w:rsidRPr="00E11D6B" w:rsidTr="00066425">
        <w:trPr>
          <w:trHeight w:val="39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7C4A" w:rsidRPr="00066425" w:rsidRDefault="00F67C4A" w:rsidP="0006642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教學總時間</w:t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(</w:t>
            </w: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分</w:t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)</w:t>
            </w:r>
          </w:p>
        </w:tc>
        <w:tc>
          <w:tcPr>
            <w:tcW w:w="76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F67C4A" w:rsidRPr="00066425" w:rsidRDefault="00F67C4A" w:rsidP="0006642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6x50=3</w:t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00</w:t>
            </w: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分鐘</w:t>
            </w:r>
          </w:p>
        </w:tc>
      </w:tr>
      <w:tr w:rsidR="00F67C4A" w:rsidRPr="00E11D6B" w:rsidTr="00066425">
        <w:trPr>
          <w:trHeight w:val="4575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7C4A" w:rsidRPr="00066425" w:rsidRDefault="00F67C4A" w:rsidP="0006642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教學目標</w:t>
            </w:r>
          </w:p>
        </w:tc>
        <w:tc>
          <w:tcPr>
            <w:tcW w:w="76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67C4A" w:rsidRPr="00066425" w:rsidRDefault="00F67C4A" w:rsidP="0006642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1.</w:t>
            </w: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認知目標</w:t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:</w:t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br/>
              <w:t xml:space="preserve">  (1)</w:t>
            </w: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介紹有關</w:t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Google Classroom</w:t>
            </w: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的好處。</w:t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br/>
              <w:t xml:space="preserve">  (2)</w:t>
            </w: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透過影片欣賞的過程了解動作編排的重點及節奏的掌握。</w:t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br/>
              <w:t>2.</w:t>
            </w: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技能目標</w:t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br/>
              <w:t xml:space="preserve">  (1)</w:t>
            </w: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透過小組合作方式，編排出適合自己及小組的步法及手勢，並能順利完成所設立的目標。</w:t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br/>
              <w:t>3.</w:t>
            </w: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情意目標</w:t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br/>
              <w:t xml:space="preserve">  (1)</w:t>
            </w: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透過小組的合作，學會欣賞別人的優點及分享自己的看法。</w:t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br/>
              <w:t xml:space="preserve">                                                    </w:t>
            </w:r>
          </w:p>
        </w:tc>
      </w:tr>
      <w:tr w:rsidR="00F67C4A" w:rsidRPr="00E11D6B" w:rsidTr="00066425">
        <w:trPr>
          <w:trHeight w:val="39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7C4A" w:rsidRPr="00066425" w:rsidRDefault="00F67C4A" w:rsidP="0006642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單元目標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7C4A" w:rsidRPr="00066425" w:rsidRDefault="00F67C4A" w:rsidP="0006642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教學活動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7C4A" w:rsidRPr="00066425" w:rsidRDefault="00F67C4A" w:rsidP="0006642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教材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7C4A" w:rsidRPr="00066425" w:rsidRDefault="00F67C4A" w:rsidP="0006642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教具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7C4A" w:rsidRPr="00066425" w:rsidRDefault="00F67C4A" w:rsidP="0006642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時間</w:t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(</w:t>
            </w: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分</w:t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)</w:t>
            </w:r>
          </w:p>
        </w:tc>
      </w:tr>
      <w:tr w:rsidR="00F67C4A" w:rsidRPr="00E11D6B" w:rsidTr="00066425">
        <w:trPr>
          <w:trHeight w:val="7410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C4A" w:rsidRPr="00066425" w:rsidRDefault="00F67C4A" w:rsidP="0006642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1-(1)</w:t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br/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br/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br/>
              <w:t>1-(2)</w:t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br/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br/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br/>
              <w:t>2-(1)</w:t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br/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br/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br/>
              <w:t>2-(2)</w:t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br/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br/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br/>
              <w:t>3-(1)</w:t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br/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br/>
              <w:t>3-(2)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7C4A" w:rsidRPr="00066425" w:rsidRDefault="00F67C4A" w:rsidP="0006642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1.</w:t>
            </w: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老師先介紹有氧舞蹈基礎步法及手勢。</w:t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br/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br/>
              <w:t>2.</w:t>
            </w: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讓學生欣賞並瞭解如何跟著節奏擺動身體。</w:t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br/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br/>
              <w:t>1.</w:t>
            </w: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讓同學跟著老師配合著音樂體驗有氧舞蹈的樂趣。</w:t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br/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br/>
              <w:t>2.</w:t>
            </w: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透過學生小組練習，並試著自己做舞蹈的編排。</w:t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br/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br/>
              <w:t>1.</w:t>
            </w: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老師在學生進行小組活動時，於教室內走動，並觀察學生討論情形。</w:t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br/>
              <w:t>2.</w:t>
            </w: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經過學習，學會欣賞別人的優點及分享自己的看法。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7C4A" w:rsidRPr="00066425" w:rsidRDefault="00F67C4A" w:rsidP="0006642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br/>
            </w: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泰宇課本第三冊</w:t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br/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br/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br/>
            </w: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線上</w:t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APP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7C4A" w:rsidRPr="00066425" w:rsidRDefault="00F67C4A" w:rsidP="0006642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音響</w:t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br/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br/>
              <w:t>CD</w:t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br/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br/>
            </w: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智慧型手機</w:t>
            </w:r>
            <w:bookmarkStart w:id="0" w:name="_GoBack"/>
            <w:bookmarkEnd w:id="0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7C4A" w:rsidRPr="00066425" w:rsidRDefault="00F67C4A" w:rsidP="0006642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3</w:t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00</w:t>
            </w: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分鐘</w:t>
            </w:r>
          </w:p>
        </w:tc>
      </w:tr>
      <w:tr w:rsidR="00F67C4A" w:rsidRPr="00E11D6B" w:rsidTr="00066425">
        <w:trPr>
          <w:trHeight w:val="2145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7C4A" w:rsidRPr="00066425" w:rsidRDefault="00F67C4A" w:rsidP="0006642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學習回饋與評量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7C4A" w:rsidRPr="00066425" w:rsidRDefault="00F67C4A" w:rsidP="0006642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1.</w:t>
            </w: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於課堂中，給予適時的鼓勵及加分。</w:t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br/>
              <w:t>2.</w:t>
            </w: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各組於課堂上發表，並各組給分。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7C4A" w:rsidRPr="00066425" w:rsidRDefault="00F67C4A" w:rsidP="0006642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7C4A" w:rsidRPr="00066425" w:rsidRDefault="00F67C4A" w:rsidP="0006642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音響</w:t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br/>
              <w:t>CD</w:t>
            </w:r>
            <w:r w:rsidRPr="00066425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br/>
            </w: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智慧型手機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7C4A" w:rsidRPr="00066425" w:rsidRDefault="00F67C4A" w:rsidP="0006642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06642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</w:tbl>
    <w:p w:rsidR="00F67C4A" w:rsidRPr="00CC03EF" w:rsidRDefault="00F67C4A" w:rsidP="004F7664">
      <w:pPr>
        <w:rPr>
          <w:rFonts w:ascii="標楷體" w:eastAsia="標楷體" w:hAnsi="標楷體"/>
          <w:b/>
          <w:sz w:val="44"/>
          <w:szCs w:val="44"/>
        </w:rPr>
      </w:pPr>
      <w:r>
        <w:rPr>
          <w:rFonts w:ascii="標楷體" w:eastAsia="標楷體" w:hAnsi="標楷體" w:hint="eastAsia"/>
          <w:b/>
          <w:sz w:val="44"/>
          <w:szCs w:val="44"/>
        </w:rPr>
        <w:t>普</w:t>
      </w:r>
      <w:r w:rsidRPr="00CC03EF">
        <w:rPr>
          <w:rFonts w:ascii="標楷體" w:eastAsia="標楷體" w:hAnsi="標楷體"/>
          <w:b/>
          <w:sz w:val="44"/>
          <w:szCs w:val="44"/>
        </w:rPr>
        <w:t>2-</w:t>
      </w:r>
      <w:r>
        <w:rPr>
          <w:rFonts w:ascii="標楷體" w:eastAsia="標楷體" w:hAnsi="標楷體" w:hint="eastAsia"/>
          <w:b/>
          <w:sz w:val="44"/>
          <w:szCs w:val="44"/>
        </w:rPr>
        <w:t>忠</w:t>
      </w:r>
    </w:p>
    <w:p w:rsidR="00F67C4A" w:rsidRDefault="00F67C4A" w:rsidP="004F7664">
      <w:pPr>
        <w:rPr>
          <w:rFonts w:cs="Calibri"/>
          <w:noProof/>
          <w:color w:val="000000"/>
          <w:sz w:val="28"/>
          <w:szCs w:val="28"/>
        </w:rPr>
      </w:pPr>
    </w:p>
    <w:p w:rsidR="00F67C4A" w:rsidRDefault="00F67C4A" w:rsidP="004F7664">
      <w:pPr>
        <w:rPr>
          <w:rFonts w:cs="Calibri"/>
          <w:noProof/>
          <w:color w:val="000000"/>
          <w:sz w:val="28"/>
          <w:szCs w:val="28"/>
        </w:rPr>
      </w:pPr>
    </w:p>
    <w:p w:rsidR="00F67C4A" w:rsidRDefault="00F67C4A" w:rsidP="004F7664">
      <w:pPr>
        <w:rPr>
          <w:rFonts w:cs="Calibri"/>
          <w:noProof/>
          <w:color w:val="000000"/>
          <w:sz w:val="28"/>
          <w:szCs w:val="28"/>
        </w:rPr>
      </w:pPr>
    </w:p>
    <w:p w:rsidR="00F67C4A" w:rsidRDefault="00F67C4A" w:rsidP="004F7664">
      <w:pPr>
        <w:rPr>
          <w:rFonts w:cs="Calibri"/>
          <w:noProof/>
          <w:color w:val="000000"/>
          <w:sz w:val="28"/>
          <w:szCs w:val="28"/>
        </w:rPr>
      </w:pPr>
    </w:p>
    <w:p w:rsidR="00F67C4A" w:rsidRDefault="00F67C4A" w:rsidP="00066425">
      <w:r>
        <w:t xml:space="preserve">  </w: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pt;height:165.5pt">
            <v:imagedata r:id="rId4" o:title=""/>
          </v:shape>
        </w:pict>
      </w:r>
      <w:r>
        <w:rPr>
          <w:noProof/>
        </w:rPr>
        <w:t xml:space="preserve"> </w:t>
      </w:r>
      <w:r>
        <w:rPr>
          <w:noProof/>
        </w:rPr>
        <w:pict>
          <v:shape id="_x0000_i1026" type="#_x0000_t75" style="width:243pt;height:158.5pt">
            <v:imagedata r:id="rId5" o:title=""/>
          </v:shape>
        </w:pict>
      </w:r>
    </w:p>
    <w:p w:rsidR="00F67C4A" w:rsidRDefault="00F67C4A" w:rsidP="00066425">
      <w:pPr>
        <w:rPr>
          <w:noProof/>
        </w:rPr>
      </w:pPr>
    </w:p>
    <w:p w:rsidR="00F67C4A" w:rsidRDefault="00F67C4A" w:rsidP="00066425">
      <w:pPr>
        <w:rPr>
          <w:noProof/>
        </w:rPr>
      </w:pPr>
    </w:p>
    <w:p w:rsidR="00F67C4A" w:rsidRDefault="00F67C4A" w:rsidP="00066425">
      <w:pPr>
        <w:rPr>
          <w:noProof/>
        </w:rPr>
      </w:pPr>
    </w:p>
    <w:p w:rsidR="00F67C4A" w:rsidRDefault="00F67C4A" w:rsidP="00066425">
      <w:pPr>
        <w:rPr>
          <w:noProof/>
        </w:rPr>
      </w:pPr>
    </w:p>
    <w:p w:rsidR="00F67C4A" w:rsidRDefault="00F67C4A" w:rsidP="00066425">
      <w:pPr>
        <w:rPr>
          <w:noProof/>
        </w:rPr>
      </w:pPr>
      <w:r>
        <w:rPr>
          <w:noProof/>
        </w:rPr>
        <w:pict>
          <v:shape id="_x0000_i1027" type="#_x0000_t75" style="width:243pt;height:158.5pt">
            <v:imagedata r:id="rId6" o:title=""/>
          </v:shape>
        </w:pict>
      </w:r>
      <w:r>
        <w:rPr>
          <w:noProof/>
        </w:rPr>
        <w:t xml:space="preserve"> </w:t>
      </w:r>
      <w:r>
        <w:rPr>
          <w:noProof/>
        </w:rPr>
        <w:pict>
          <v:shape id="_x0000_i1028" type="#_x0000_t75" style="width:243pt;height:158.5pt">
            <v:imagedata r:id="rId7" o:title=""/>
          </v:shape>
        </w:pict>
      </w:r>
    </w:p>
    <w:p w:rsidR="00F67C4A" w:rsidRDefault="00F67C4A" w:rsidP="00066425">
      <w:pPr>
        <w:rPr>
          <w:noProof/>
        </w:rPr>
      </w:pPr>
    </w:p>
    <w:p w:rsidR="00F67C4A" w:rsidRDefault="00F67C4A" w:rsidP="00066425">
      <w:pPr>
        <w:rPr>
          <w:noProof/>
        </w:rPr>
      </w:pPr>
    </w:p>
    <w:p w:rsidR="00F67C4A" w:rsidRDefault="00F67C4A" w:rsidP="00066425">
      <w:r>
        <w:rPr>
          <w:noProof/>
        </w:rPr>
        <w:pict>
          <v:shape id="_x0000_i1029" type="#_x0000_t75" style="width:244pt;height:174.5pt">
            <v:imagedata r:id="rId8" o:title=""/>
          </v:shape>
        </w:pict>
      </w:r>
      <w:r>
        <w:rPr>
          <w:noProof/>
        </w:rPr>
        <w:t xml:space="preserve"> </w:t>
      </w:r>
      <w:r>
        <w:rPr>
          <w:noProof/>
        </w:rPr>
        <w:pict>
          <v:shape id="_x0000_i1030" type="#_x0000_t75" style="width:256pt;height:180pt">
            <v:imagedata r:id="rId9" o:title=""/>
          </v:shape>
        </w:pict>
      </w:r>
    </w:p>
    <w:p w:rsidR="00F67C4A" w:rsidRPr="00066425" w:rsidRDefault="00F67C4A" w:rsidP="00066425"/>
    <w:sectPr w:rsidR="00F67C4A" w:rsidRPr="00066425" w:rsidSect="00066425">
      <w:pgSz w:w="11907" w:h="16839" w:code="9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6425"/>
    <w:rsid w:val="0000249A"/>
    <w:rsid w:val="00066425"/>
    <w:rsid w:val="000D6E6E"/>
    <w:rsid w:val="004F7664"/>
    <w:rsid w:val="00610619"/>
    <w:rsid w:val="007E1FF1"/>
    <w:rsid w:val="00823289"/>
    <w:rsid w:val="00983459"/>
    <w:rsid w:val="00AD0271"/>
    <w:rsid w:val="00C03E87"/>
    <w:rsid w:val="00CC03EF"/>
    <w:rsid w:val="00D95F2D"/>
    <w:rsid w:val="00E11D6B"/>
    <w:rsid w:val="00F67C4A"/>
    <w:rsid w:val="00FB74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0619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F7664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F7664"/>
    <w:rPr>
      <w:rFonts w:ascii="Cambria" w:eastAsia="新細明體" w:hAnsi="Cambria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5294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4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38</TotalTime>
  <Pages>3</Pages>
  <Words>113</Words>
  <Characters>649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導師辦公室帳號</dc:creator>
  <cp:keywords/>
  <dc:description/>
  <cp:lastModifiedBy>ykg0210</cp:lastModifiedBy>
  <cp:revision>7</cp:revision>
  <dcterms:created xsi:type="dcterms:W3CDTF">2017-01-12T02:20:00Z</dcterms:created>
  <dcterms:modified xsi:type="dcterms:W3CDTF">2017-01-22T03:04:00Z</dcterms:modified>
</cp:coreProperties>
</file>