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C4B" w:rsidRPr="00254350" w:rsidRDefault="005F5C4B" w:rsidP="005F5C4B">
      <w:pPr>
        <w:widowControl/>
        <w:rPr>
          <w:rFonts w:ascii="Times New Roman" w:eastAsia="標楷體" w:hAnsi="Times New Roman"/>
          <w:b/>
        </w:rPr>
      </w:pPr>
      <w:r w:rsidRPr="00254350">
        <w:rPr>
          <w:rFonts w:ascii="Times New Roman" w:eastAsia="標楷體" w:hAnsi="Times New Roman" w:hint="eastAsia"/>
          <w:b/>
          <w:color w:val="000000"/>
          <w:kern w:val="0"/>
          <w:szCs w:val="24"/>
        </w:rPr>
        <w:t>※</w:t>
      </w:r>
      <w:r w:rsidR="00CC13C6">
        <w:rPr>
          <w:rFonts w:ascii="Times New Roman" w:eastAsia="標楷體" w:hAnsi="Times New Roman" w:hint="eastAsia"/>
          <w:b/>
          <w:color w:val="000000"/>
          <w:kern w:val="0"/>
          <w:szCs w:val="24"/>
        </w:rPr>
        <w:t>生物科行動學習</w:t>
      </w:r>
      <w:r w:rsidRPr="00254350">
        <w:rPr>
          <w:rFonts w:ascii="Times New Roman" w:eastAsia="標楷體" w:hAnsi="Times New Roman" w:hint="eastAsia"/>
          <w:b/>
        </w:rPr>
        <w:t>教案設計：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68"/>
        <w:gridCol w:w="4294"/>
        <w:gridCol w:w="1321"/>
        <w:gridCol w:w="1843"/>
        <w:gridCol w:w="996"/>
      </w:tblGrid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373CA6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color w:val="000000"/>
                <w:kern w:val="0"/>
                <w:szCs w:val="24"/>
              </w:rPr>
              <w:t>行動學習</w:t>
            </w:r>
            <w:r w:rsidRPr="00373CA6">
              <w:rPr>
                <w:rFonts w:ascii="Times New Roman" w:eastAsia="標楷體" w:hAnsi="Times New Roman" w:hint="eastAsia"/>
                <w:b/>
                <w:color w:val="000000"/>
                <w:kern w:val="0"/>
                <w:szCs w:val="24"/>
              </w:rPr>
              <w:t>教學策略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直接引導學習法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學科領域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E24259" w:rsidP="00E24259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基礎生物學</w:t>
            </w:r>
            <w:r>
              <w:rPr>
                <w:rFonts w:ascii="Times New Roman" w:eastAsia="標楷體" w:hAnsi="Times New Roman" w:hint="eastAsia"/>
              </w:rPr>
              <w:t>B</w:t>
            </w:r>
            <w:r>
              <w:rPr>
                <w:rFonts w:ascii="標楷體" w:eastAsia="標楷體" w:hAnsi="標楷體" w:hint="eastAsia"/>
              </w:rPr>
              <w:t>＆</w:t>
            </w:r>
            <w:r w:rsidR="00633F96">
              <w:rPr>
                <w:rFonts w:ascii="Times New Roman" w:eastAsia="標楷體" w:hAnsi="Times New Roman" w:hint="eastAsia"/>
              </w:rPr>
              <w:t>基礎生物</w:t>
            </w:r>
            <w:r w:rsidR="00654C28">
              <w:rPr>
                <w:rFonts w:ascii="Times New Roman" w:eastAsia="標楷體" w:hAnsi="Times New Roman" w:hint="eastAsia"/>
              </w:rPr>
              <w:t>學</w:t>
            </w: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下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授課班級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201749" w:rsidP="00201749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職業類科</w:t>
            </w:r>
            <w:r w:rsidR="00633F96">
              <w:rPr>
                <w:rFonts w:ascii="Times New Roman" w:eastAsia="標楷體" w:hAnsi="Times New Roman" w:hint="eastAsia"/>
              </w:rPr>
              <w:t>一</w:t>
            </w:r>
            <w:r>
              <w:rPr>
                <w:rFonts w:ascii="Times New Roman" w:eastAsia="標楷體" w:hAnsi="Times New Roman" w:hint="eastAsia"/>
              </w:rPr>
              <w:t>年級</w:t>
            </w:r>
            <w:r w:rsidR="00E24259">
              <w:rPr>
                <w:rFonts w:ascii="標楷體" w:eastAsia="標楷體" w:hAnsi="標楷體" w:hint="eastAsia"/>
              </w:rPr>
              <w:t>＆</w:t>
            </w:r>
            <w:r w:rsidR="00E24259">
              <w:rPr>
                <w:rFonts w:ascii="Times New Roman" w:eastAsia="標楷體" w:hAnsi="Times New Roman" w:hint="eastAsia"/>
              </w:rPr>
              <w:t>普科一年級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授課人數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5F5C4B" w:rsidP="00EC275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女</w:t>
            </w:r>
            <w:r w:rsidR="00E24259">
              <w:rPr>
                <w:rFonts w:ascii="Times New Roman" w:eastAsia="標楷體" w:hAnsi="Times New Roman" w:hint="eastAsia"/>
                <w:u w:val="single"/>
              </w:rPr>
              <w:t>450</w:t>
            </w:r>
            <w:r>
              <w:rPr>
                <w:rFonts w:ascii="Times New Roman" w:eastAsia="標楷體" w:hAnsi="Times New Roman" w:hint="eastAsia"/>
              </w:rPr>
              <w:t>人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行動學習時程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Default="005F5C4B" w:rsidP="00E24259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起：</w:t>
            </w:r>
            <w:r w:rsidR="00633F96">
              <w:rPr>
                <w:rFonts w:ascii="Times New Roman" w:eastAsia="標楷體" w:hAnsi="Times New Roman" w:hint="eastAsia"/>
                <w:u w:val="single"/>
              </w:rPr>
              <w:t>10</w:t>
            </w:r>
            <w:r w:rsidR="00E24259">
              <w:rPr>
                <w:rFonts w:ascii="Times New Roman" w:eastAsia="標楷體" w:hAnsi="Times New Roman" w:hint="eastAsia"/>
                <w:u w:val="single"/>
              </w:rPr>
              <w:t>6</w:t>
            </w:r>
            <w:r>
              <w:rPr>
                <w:rFonts w:ascii="標楷體" w:eastAsia="標楷體" w:hAnsi="標楷體" w:hint="eastAsia"/>
              </w:rPr>
              <w:t>年</w:t>
            </w:r>
            <w:r w:rsidR="00EC2755">
              <w:rPr>
                <w:rFonts w:ascii="標楷體" w:eastAsia="標楷體" w:hAnsi="標楷體" w:hint="eastAsia"/>
                <w:u w:val="single"/>
              </w:rPr>
              <w:t>0</w:t>
            </w:r>
            <w:r w:rsidR="00E24259">
              <w:rPr>
                <w:rFonts w:ascii="標楷體" w:eastAsia="標楷體" w:hAnsi="標楷體" w:hint="eastAsia"/>
                <w:u w:val="single"/>
              </w:rPr>
              <w:t>2</w:t>
            </w:r>
            <w:r>
              <w:rPr>
                <w:rFonts w:ascii="標楷體" w:eastAsia="標楷體" w:hAnsi="標楷體" w:hint="eastAsia"/>
              </w:rPr>
              <w:t>月</w:t>
            </w:r>
            <w:r w:rsidR="00633F96">
              <w:rPr>
                <w:rFonts w:ascii="標楷體" w:eastAsia="標楷體" w:hAnsi="標楷體" w:hint="eastAsia"/>
                <w:u w:val="single"/>
              </w:rPr>
              <w:t>1</w:t>
            </w:r>
            <w:r w:rsidR="00E24259">
              <w:rPr>
                <w:rFonts w:ascii="標楷體" w:eastAsia="標楷體" w:hAnsi="標楷體" w:hint="eastAsia"/>
                <w:u w:val="single"/>
              </w:rPr>
              <w:t>3</w:t>
            </w:r>
            <w:r>
              <w:rPr>
                <w:rFonts w:ascii="標楷體" w:eastAsia="標楷體" w:hAnsi="標楷體" w:hint="eastAsia"/>
              </w:rPr>
              <w:t>日～　迄：</w:t>
            </w:r>
            <w:r w:rsidR="00633F96">
              <w:rPr>
                <w:rFonts w:ascii="Times New Roman" w:eastAsia="標楷體" w:hAnsi="Times New Roman" w:hint="eastAsia"/>
                <w:u w:val="single"/>
              </w:rPr>
              <w:t>10</w:t>
            </w:r>
            <w:r w:rsidR="00201749">
              <w:rPr>
                <w:rFonts w:ascii="Times New Roman" w:eastAsia="標楷體" w:hAnsi="Times New Roman" w:hint="eastAsia"/>
                <w:u w:val="single"/>
              </w:rPr>
              <w:t>6</w:t>
            </w:r>
            <w:r>
              <w:rPr>
                <w:rFonts w:ascii="標楷體" w:eastAsia="標楷體" w:hAnsi="標楷體" w:hint="eastAsia"/>
              </w:rPr>
              <w:t>年</w:t>
            </w:r>
            <w:r w:rsidR="00633F96">
              <w:rPr>
                <w:rFonts w:ascii="標楷體" w:eastAsia="標楷體" w:hAnsi="標楷體" w:hint="eastAsia"/>
                <w:u w:val="single"/>
              </w:rPr>
              <w:t>06</w:t>
            </w:r>
            <w:r>
              <w:rPr>
                <w:rFonts w:ascii="標楷體" w:eastAsia="標楷體" w:hAnsi="標楷體" w:hint="eastAsia"/>
              </w:rPr>
              <w:t>月</w:t>
            </w:r>
            <w:r w:rsidR="00633F96">
              <w:rPr>
                <w:rFonts w:ascii="標楷體" w:eastAsia="標楷體" w:hAnsi="標楷體" w:hint="eastAsia"/>
                <w:u w:val="single"/>
              </w:rPr>
              <w:t xml:space="preserve"> 30</w:t>
            </w:r>
            <w:r w:rsidR="00633F96">
              <w:rPr>
                <w:rFonts w:ascii="標楷體" w:eastAsia="標楷體" w:hAnsi="標楷體" w:hint="eastAsia"/>
              </w:rPr>
              <w:t>日，每周</w:t>
            </w:r>
            <w:r>
              <w:rPr>
                <w:rFonts w:ascii="標楷體" w:eastAsia="標楷體" w:hAnsi="標楷體" w:hint="eastAsia"/>
              </w:rPr>
              <w:t>計</w:t>
            </w:r>
            <w:r w:rsidR="00201749">
              <w:rPr>
                <w:rFonts w:ascii="標楷體" w:eastAsia="標楷體" w:hAnsi="標楷體" w:hint="eastAsia"/>
                <w:u w:val="single"/>
              </w:rPr>
              <w:t>1</w:t>
            </w:r>
            <w:r w:rsidR="00E24259">
              <w:rPr>
                <w:rFonts w:ascii="標楷體" w:eastAsia="標楷體" w:hAnsi="標楷體" w:hint="eastAsia"/>
                <w:u w:val="single"/>
              </w:rPr>
              <w:t>或2</w:t>
            </w:r>
            <w:r>
              <w:rPr>
                <w:rFonts w:ascii="標楷體" w:eastAsia="標楷體" w:hAnsi="標楷體" w:hint="eastAsia"/>
              </w:rPr>
              <w:t>節課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授課單元</w:t>
            </w:r>
            <w:r>
              <w:rPr>
                <w:rFonts w:ascii="Times New Roman" w:eastAsia="標楷體" w:hAnsi="Times New Roman" w:hint="eastAsia"/>
                <w:b/>
              </w:rPr>
              <w:t>/</w:t>
            </w:r>
            <w:r w:rsidRPr="00992A03">
              <w:rPr>
                <w:rFonts w:ascii="Times New Roman" w:eastAsia="標楷體" w:hAnsi="Times New Roman" w:hint="eastAsia"/>
                <w:b/>
              </w:rPr>
              <w:t>主題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201749" w:rsidP="00201749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自然保育與永續經營</w:t>
            </w:r>
            <w:r w:rsidR="00633F96">
              <w:rPr>
                <w:rFonts w:ascii="標楷體" w:eastAsia="標楷體" w:hAnsi="標楷體" w:hint="eastAsia"/>
              </w:rPr>
              <w:t>。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373CA6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教學方式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講述、</w:t>
            </w:r>
            <w:r w:rsidR="00373071">
              <w:rPr>
                <w:rFonts w:ascii="Times New Roman" w:eastAsia="標楷體" w:hAnsi="Times New Roman" w:hint="eastAsia"/>
                <w:kern w:val="0"/>
                <w:szCs w:val="24"/>
              </w:rPr>
              <w:t>觀賞影片</w:t>
            </w:r>
            <w:r w:rsidR="00373071">
              <w:rPr>
                <w:rFonts w:ascii="標楷體" w:eastAsia="標楷體" w:hAnsi="標楷體" w:hint="eastAsia"/>
                <w:kern w:val="0"/>
                <w:szCs w:val="24"/>
              </w:rPr>
              <w:t>＆</w:t>
            </w:r>
            <w:r w:rsidR="00373071">
              <w:rPr>
                <w:rFonts w:ascii="Times New Roman" w:eastAsia="標楷體" w:hAnsi="Times New Roman" w:hint="eastAsia"/>
                <w:kern w:val="0"/>
                <w:szCs w:val="24"/>
              </w:rPr>
              <w:t>ppt</w:t>
            </w:r>
            <w:r w:rsidR="00373071">
              <w:rPr>
                <w:rFonts w:ascii="標楷體" w:eastAsia="標楷體" w:hAnsi="標楷體" w:hint="eastAsia"/>
              </w:rPr>
              <w:t>、</w:t>
            </w:r>
            <w:r w:rsidRPr="00992A03">
              <w:rPr>
                <w:rFonts w:ascii="Times New Roman" w:eastAsia="標楷體" w:hAnsi="Times New Roman" w:hint="eastAsia"/>
              </w:rPr>
              <w:t>演練、問答</w:t>
            </w:r>
          </w:p>
        </w:tc>
        <w:bookmarkStart w:id="0" w:name="_GoBack"/>
        <w:bookmarkEnd w:id="0"/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373CA6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資源</w:t>
            </w:r>
            <w:r w:rsidRPr="00992A03">
              <w:rPr>
                <w:rFonts w:ascii="Times New Roman" w:eastAsia="標楷體" w:hAnsi="Times New Roman" w:hint="eastAsia"/>
                <w:b/>
              </w:rPr>
              <w:t>/</w:t>
            </w:r>
            <w:r w:rsidRPr="00992A03">
              <w:rPr>
                <w:rFonts w:ascii="Times New Roman" w:eastAsia="標楷體" w:hAnsi="Times New Roman" w:hint="eastAsia"/>
                <w:b/>
              </w:rPr>
              <w:t>設備</w:t>
            </w:r>
            <w:r w:rsidRPr="00992A03">
              <w:rPr>
                <w:rFonts w:ascii="Times New Roman" w:eastAsia="標楷體" w:hAnsi="Times New Roman" w:hint="eastAsia"/>
                <w:b/>
              </w:rPr>
              <w:t>/</w:t>
            </w:r>
            <w:r w:rsidRPr="00992A03">
              <w:rPr>
                <w:rFonts w:ascii="Times New Roman" w:eastAsia="標楷體" w:hAnsi="Times New Roman" w:hint="eastAsia"/>
                <w:b/>
              </w:rPr>
              <w:t>書籍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平板電腦</w:t>
            </w:r>
            <w:r w:rsidR="00F71D15">
              <w:rPr>
                <w:rFonts w:ascii="標楷體" w:eastAsia="標楷體" w:hAnsi="標楷體" w:hint="eastAsia"/>
              </w:rPr>
              <w:t>、手機</w:t>
            </w:r>
            <w:r w:rsidRPr="00992A03">
              <w:rPr>
                <w:rFonts w:ascii="Times New Roman" w:eastAsia="標楷體" w:hAnsi="Times New Roman"/>
              </w:rPr>
              <w:t>、</w:t>
            </w:r>
            <w:r w:rsidRPr="00992A03">
              <w:rPr>
                <w:rFonts w:ascii="Times New Roman" w:eastAsia="標楷體" w:hAnsi="Times New Roman" w:hint="eastAsia"/>
              </w:rPr>
              <w:t>黑板、數位教學資源</w:t>
            </w:r>
            <w:r w:rsidRPr="00992A03">
              <w:rPr>
                <w:rFonts w:ascii="Times New Roman" w:eastAsia="標楷體" w:hAnsi="Times New Roman" w:hint="eastAsia"/>
              </w:rPr>
              <w:t>(</w:t>
            </w:r>
            <w:r w:rsidRPr="00992A03">
              <w:rPr>
                <w:rFonts w:ascii="Times New Roman" w:eastAsia="標楷體" w:hAnsi="Times New Roman" w:hint="eastAsia"/>
              </w:rPr>
              <w:t>影片與電子書</w:t>
            </w:r>
            <w:r w:rsidR="00373071">
              <w:rPr>
                <w:rFonts w:ascii="Times New Roman" w:eastAsia="標楷體" w:hAnsi="Times New Roman" w:hint="eastAsia"/>
              </w:rPr>
              <w:t>..</w:t>
            </w:r>
            <w:r w:rsidR="00373071">
              <w:rPr>
                <w:rFonts w:ascii="Times New Roman" w:eastAsia="標楷體" w:hAnsi="Times New Roman" w:hint="eastAsia"/>
              </w:rPr>
              <w:t>等</w:t>
            </w:r>
            <w:r w:rsidRPr="00992A03">
              <w:rPr>
                <w:rFonts w:ascii="Times New Roman" w:eastAsia="標楷體" w:hAnsi="Times New Roman" w:hint="eastAsia"/>
              </w:rPr>
              <w:t>)</w:t>
            </w:r>
          </w:p>
          <w:p w:rsidR="005F5C4B" w:rsidRPr="00D83B8F" w:rsidRDefault="00633F96" w:rsidP="0020174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基礎生物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(</w:t>
            </w:r>
            <w:r w:rsidR="00201749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B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)</w:t>
            </w:r>
            <w:r w:rsidR="005F5C4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課本</w:t>
            </w:r>
            <w:r w:rsidR="005F5C4B" w:rsidRPr="00164B27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(</w:t>
            </w:r>
            <w:r w:rsidR="00201749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龍騰</w:t>
            </w:r>
            <w:r w:rsidR="005F5C4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出版社</w:t>
            </w:r>
            <w:r w:rsidR="005F5C4B" w:rsidRPr="00164B27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)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992A03" w:rsidRDefault="005F5C4B" w:rsidP="00633F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教學評量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 xml:space="preserve">1. </w:t>
            </w:r>
            <w:r w:rsidRPr="00992A03">
              <w:rPr>
                <w:rFonts w:ascii="Times New Roman" w:eastAsia="標楷體" w:hAnsi="Times New Roman" w:hint="eastAsia"/>
              </w:rPr>
              <w:t>隨堂習題</w:t>
            </w:r>
            <w:r w:rsidRPr="00992A03">
              <w:rPr>
                <w:rFonts w:ascii="Times New Roman" w:eastAsia="標楷體" w:hAnsi="Times New Roman" w:hint="eastAsia"/>
              </w:rPr>
              <w:t xml:space="preserve"> 2.</w:t>
            </w:r>
            <w:r w:rsidR="0005258A" w:rsidRPr="00992A03">
              <w:rPr>
                <w:rFonts w:ascii="Times New Roman" w:eastAsia="標楷體" w:hAnsi="Times New Roman" w:hint="eastAsia"/>
              </w:rPr>
              <w:t>課堂問答</w:t>
            </w:r>
            <w:r w:rsidRPr="00992A03">
              <w:rPr>
                <w:rFonts w:ascii="Times New Roman" w:eastAsia="標楷體" w:hAnsi="Times New Roman" w:hint="eastAsia"/>
              </w:rPr>
              <w:t xml:space="preserve"> 3.</w:t>
            </w:r>
            <w:r w:rsidR="0005258A">
              <w:rPr>
                <w:rFonts w:ascii="Times New Roman" w:eastAsia="標楷體" w:hAnsi="Times New Roman" w:hint="eastAsia"/>
              </w:rPr>
              <w:t>線上練習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373CA6" w:rsidRDefault="005F5C4B" w:rsidP="00633F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教學總時間</w:t>
            </w:r>
            <w:r w:rsidRPr="00992A03">
              <w:rPr>
                <w:rFonts w:ascii="Times New Roman" w:eastAsia="標楷體" w:hAnsi="Times New Roman" w:hint="eastAsia"/>
                <w:b/>
              </w:rPr>
              <w:t>(</w:t>
            </w:r>
            <w:r w:rsidRPr="00992A03">
              <w:rPr>
                <w:rFonts w:ascii="Times New Roman" w:eastAsia="標楷體" w:hAnsi="Times New Roman" w:hint="eastAsia"/>
                <w:b/>
              </w:rPr>
              <w:t>分</w:t>
            </w:r>
            <w:r w:rsidRPr="00992A03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992A03" w:rsidRDefault="0014607D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100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教學目標</w:t>
            </w:r>
          </w:p>
        </w:tc>
        <w:tc>
          <w:tcPr>
            <w:tcW w:w="8454" w:type="dxa"/>
            <w:gridSpan w:val="4"/>
            <w:shd w:val="clear" w:color="auto" w:fill="auto"/>
            <w:vAlign w:val="center"/>
          </w:tcPr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1. 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認知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(1). 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學習</w:t>
            </w:r>
            <w:r w:rsidR="008F2C7A">
              <w:rPr>
                <w:rFonts w:ascii="Times New Roman" w:eastAsia="標楷體" w:hAnsi="Times New Roman" w:hint="eastAsia"/>
                <w:kern w:val="0"/>
                <w:szCs w:val="24"/>
              </w:rPr>
              <w:t>生態</w:t>
            </w:r>
            <w:r w:rsidR="00C3230C">
              <w:rPr>
                <w:rFonts w:ascii="Times New Roman" w:eastAsia="標楷體" w:hAnsi="Times New Roman" w:hint="eastAsia"/>
                <w:kern w:val="0"/>
                <w:szCs w:val="24"/>
              </w:rPr>
              <w:t>系</w:t>
            </w:r>
            <w:r w:rsidR="008F2C7A">
              <w:rPr>
                <w:rFonts w:ascii="Times New Roman" w:eastAsia="標楷體" w:hAnsi="Times New Roman" w:hint="eastAsia"/>
                <w:kern w:val="0"/>
                <w:szCs w:val="24"/>
              </w:rPr>
              <w:t>平衡的特質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(2). </w:t>
            </w:r>
            <w:r w:rsidR="00C3230C">
              <w:rPr>
                <w:rFonts w:ascii="Times New Roman" w:eastAsia="標楷體" w:hAnsi="Times New Roman" w:hint="eastAsia"/>
                <w:kern w:val="0"/>
                <w:szCs w:val="24"/>
              </w:rPr>
              <w:t>了解</w:t>
            </w:r>
            <w:r w:rsidR="008F2C7A">
              <w:rPr>
                <w:rFonts w:ascii="Times New Roman" w:eastAsia="標楷體" w:hAnsi="Times New Roman" w:hint="eastAsia"/>
                <w:kern w:val="0"/>
                <w:szCs w:val="24"/>
              </w:rPr>
              <w:t>人口快速成長</w:t>
            </w:r>
            <w:r w:rsidR="00C3230C">
              <w:rPr>
                <w:rFonts w:ascii="Times New Roman" w:eastAsia="標楷體" w:hAnsi="Times New Roman" w:hint="eastAsia"/>
                <w:kern w:val="0"/>
                <w:szCs w:val="24"/>
              </w:rPr>
              <w:t>後</w:t>
            </w:r>
            <w:r w:rsidR="00C3230C">
              <w:rPr>
                <w:rFonts w:ascii="標楷體" w:eastAsia="標楷體" w:hAnsi="標楷體" w:hint="eastAsia"/>
                <w:kern w:val="0"/>
                <w:szCs w:val="24"/>
              </w:rPr>
              <w:t>，</w:t>
            </w:r>
            <w:r w:rsidR="008F2C7A">
              <w:rPr>
                <w:rFonts w:ascii="Times New Roman" w:eastAsia="標楷體" w:hAnsi="Times New Roman" w:hint="eastAsia"/>
                <w:kern w:val="0"/>
                <w:szCs w:val="24"/>
              </w:rPr>
              <w:t>所引發一連串的環境破壞和資源枯竭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(3). </w:t>
            </w:r>
            <w:r w:rsidR="00633F96">
              <w:rPr>
                <w:rFonts w:ascii="Times New Roman" w:eastAsia="標楷體" w:hAnsi="Times New Roman" w:hint="eastAsia"/>
                <w:kern w:val="0"/>
                <w:szCs w:val="24"/>
              </w:rPr>
              <w:t>人類</w:t>
            </w:r>
            <w:r w:rsidR="00C3230C">
              <w:rPr>
                <w:rFonts w:ascii="Times New Roman" w:eastAsia="標楷體" w:hAnsi="Times New Roman" w:hint="eastAsia"/>
              </w:rPr>
              <w:t>該如何做</w:t>
            </w:r>
            <w:r w:rsidR="00C3230C">
              <w:rPr>
                <w:rFonts w:ascii="標楷體" w:eastAsia="標楷體" w:hAnsi="標楷體" w:hint="eastAsia"/>
              </w:rPr>
              <w:t>，</w:t>
            </w:r>
            <w:r w:rsidR="00C3230C">
              <w:rPr>
                <w:rFonts w:ascii="Times New Roman" w:eastAsia="標楷體" w:hAnsi="Times New Roman" w:hint="eastAsia"/>
              </w:rPr>
              <w:t>才能</w:t>
            </w:r>
            <w:r w:rsidR="00F71D15">
              <w:rPr>
                <w:rFonts w:ascii="Times New Roman" w:eastAsia="標楷體" w:hAnsi="Times New Roman" w:hint="eastAsia"/>
              </w:rPr>
              <w:t>使地球環境</w:t>
            </w:r>
            <w:r w:rsidR="00C3230C">
              <w:rPr>
                <w:rFonts w:ascii="Times New Roman" w:eastAsia="標楷體" w:hAnsi="Times New Roman" w:hint="eastAsia"/>
              </w:rPr>
              <w:t>永續經營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2. 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情意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(1). </w:t>
            </w:r>
            <w:r w:rsidR="001D7259">
              <w:rPr>
                <w:rFonts w:ascii="Times New Roman" w:eastAsia="標楷體" w:hAnsi="Times New Roman" w:hint="eastAsia"/>
                <w:kern w:val="0"/>
                <w:szCs w:val="24"/>
              </w:rPr>
              <w:t>讓學生了解</w:t>
            </w:r>
            <w:r w:rsidR="00201749">
              <w:rPr>
                <w:rFonts w:ascii="Times New Roman" w:eastAsia="標楷體" w:hAnsi="Times New Roman" w:hint="eastAsia"/>
                <w:kern w:val="0"/>
                <w:szCs w:val="24"/>
              </w:rPr>
              <w:t>現在</w:t>
            </w:r>
            <w:r w:rsidR="008F2C7A">
              <w:rPr>
                <w:rFonts w:ascii="Times New Roman" w:eastAsia="標楷體" w:hAnsi="Times New Roman" w:hint="eastAsia"/>
                <w:kern w:val="0"/>
                <w:szCs w:val="24"/>
              </w:rPr>
              <w:t>地球的狀況和</w:t>
            </w:r>
            <w:r w:rsidR="00201749">
              <w:rPr>
                <w:rFonts w:ascii="Times New Roman" w:eastAsia="標楷體" w:hAnsi="Times New Roman" w:hint="eastAsia"/>
                <w:kern w:val="0"/>
                <w:szCs w:val="24"/>
              </w:rPr>
              <w:t>人類面臨的問題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5F5C4B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(2). </w:t>
            </w:r>
            <w:r w:rsidR="001D7259">
              <w:rPr>
                <w:rFonts w:ascii="Times New Roman" w:eastAsia="標楷體" w:hAnsi="Times New Roman" w:hint="eastAsia"/>
                <w:kern w:val="0"/>
                <w:szCs w:val="24"/>
              </w:rPr>
              <w:t>藉由</w:t>
            </w:r>
            <w:r w:rsidR="00201749">
              <w:rPr>
                <w:rFonts w:ascii="Times New Roman" w:eastAsia="標楷體" w:hAnsi="Times New Roman" w:hint="eastAsia"/>
                <w:kern w:val="0"/>
                <w:szCs w:val="24"/>
              </w:rPr>
              <w:t>觀賞影片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，</w:t>
            </w:r>
            <w:r w:rsidR="001D7259">
              <w:rPr>
                <w:rFonts w:ascii="Times New Roman" w:eastAsia="標楷體" w:hAnsi="Times New Roman" w:hint="eastAsia"/>
                <w:kern w:val="0"/>
                <w:szCs w:val="24"/>
              </w:rPr>
              <w:t>加深學生印象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1D7259" w:rsidRPr="001D7259" w:rsidRDefault="001D7259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(3).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藉由互動學習，了解學生吸收知識程度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3. </w:t>
            </w:r>
            <w:r w:rsidR="00633F96">
              <w:rPr>
                <w:rFonts w:ascii="Times New Roman" w:eastAsia="標楷體" w:hAnsi="Times New Roman" w:hint="eastAsia"/>
                <w:kern w:val="0"/>
                <w:szCs w:val="24"/>
              </w:rPr>
              <w:t>實用</w:t>
            </w:r>
          </w:p>
          <w:p w:rsidR="005F5C4B" w:rsidRPr="00373CA6" w:rsidRDefault="005F5C4B" w:rsidP="00633F9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(1). </w:t>
            </w:r>
            <w:r w:rsidR="00633F96">
              <w:rPr>
                <w:rFonts w:ascii="Times New Roman" w:eastAsia="標楷體" w:hAnsi="Times New Roman" w:hint="eastAsia"/>
                <w:kern w:val="0"/>
                <w:szCs w:val="24"/>
              </w:rPr>
              <w:t>應用所學知識及觀念</w:t>
            </w:r>
            <w:r w:rsidR="00633F96">
              <w:rPr>
                <w:rFonts w:ascii="標楷體" w:eastAsia="標楷體" w:hAnsi="標楷體" w:hint="eastAsia"/>
                <w:kern w:val="0"/>
                <w:szCs w:val="24"/>
              </w:rPr>
              <w:t>，</w:t>
            </w:r>
            <w:r w:rsidR="00633F96">
              <w:rPr>
                <w:rFonts w:ascii="Times New Roman" w:eastAsia="標楷體" w:hAnsi="Times New Roman" w:hint="eastAsia"/>
                <w:kern w:val="0"/>
                <w:szCs w:val="24"/>
              </w:rPr>
              <w:t>了解</w:t>
            </w:r>
            <w:r w:rsidR="00201749">
              <w:rPr>
                <w:rFonts w:ascii="Times New Roman" w:eastAsia="標楷體" w:hAnsi="Times New Roman" w:hint="eastAsia"/>
                <w:kern w:val="0"/>
                <w:szCs w:val="24"/>
              </w:rPr>
              <w:t>人類與環境的互動情形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  <w:p w:rsidR="005F5C4B" w:rsidRPr="00373CA6" w:rsidRDefault="005F5C4B" w:rsidP="008F2C7A">
            <w:pPr>
              <w:widowControl/>
              <w:adjustRightInd w:val="0"/>
              <w:snapToGrid w:val="0"/>
              <w:ind w:left="482" w:hangingChars="201" w:hanging="482"/>
              <w:rPr>
                <w:rFonts w:ascii="Times New Roman" w:eastAsia="標楷體" w:hAnsi="Times New Roman"/>
                <w:kern w:val="0"/>
                <w:szCs w:val="24"/>
              </w:rPr>
            </w:pP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(2).</w:t>
            </w:r>
            <w:r w:rsidR="00201749">
              <w:rPr>
                <w:rFonts w:ascii="Times New Roman" w:eastAsia="標楷體" w:hAnsi="Times New Roman" w:hint="eastAsia"/>
                <w:kern w:val="0"/>
                <w:szCs w:val="24"/>
              </w:rPr>
              <w:t>將</w:t>
            </w:r>
            <w:r w:rsidR="001D7259">
              <w:rPr>
                <w:rFonts w:ascii="Times New Roman" w:eastAsia="標楷體" w:hAnsi="Times New Roman" w:hint="eastAsia"/>
                <w:kern w:val="0"/>
                <w:szCs w:val="24"/>
              </w:rPr>
              <w:t>所學知識及觀念</w:t>
            </w:r>
            <w:r w:rsidR="001D7259">
              <w:rPr>
                <w:rFonts w:ascii="標楷體" w:eastAsia="標楷體" w:hAnsi="標楷體" w:hint="eastAsia"/>
                <w:kern w:val="0"/>
                <w:szCs w:val="24"/>
              </w:rPr>
              <w:t>，</w:t>
            </w:r>
            <w:r w:rsidR="00201749">
              <w:rPr>
                <w:rFonts w:ascii="標楷體" w:eastAsia="標楷體" w:hAnsi="標楷體" w:hint="eastAsia"/>
                <w:kern w:val="0"/>
                <w:szCs w:val="24"/>
              </w:rPr>
              <w:t>應用於生活中，</w:t>
            </w:r>
            <w:r w:rsidR="008F2C7A">
              <w:rPr>
                <w:rFonts w:ascii="標楷體" w:eastAsia="標楷體" w:hAnsi="標楷體" w:hint="eastAsia"/>
                <w:kern w:val="0"/>
                <w:szCs w:val="24"/>
              </w:rPr>
              <w:t>以達生物多樣性保育及生態系永續經營</w:t>
            </w:r>
            <w:r w:rsidRPr="00373CA6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FFFF99"/>
            <w:vAlign w:val="center"/>
          </w:tcPr>
          <w:p w:rsidR="005F5C4B" w:rsidRPr="00373CA6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單元目標</w:t>
            </w:r>
          </w:p>
        </w:tc>
        <w:tc>
          <w:tcPr>
            <w:tcW w:w="4294" w:type="dxa"/>
            <w:shd w:val="clear" w:color="auto" w:fill="FFFF99"/>
            <w:vAlign w:val="center"/>
          </w:tcPr>
          <w:p w:rsidR="005F5C4B" w:rsidRPr="00373CA6" w:rsidRDefault="005F5C4B" w:rsidP="00633F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/>
                <w:b/>
              </w:rPr>
              <w:t>教</w:t>
            </w:r>
            <w:r w:rsidRPr="00992A03">
              <w:rPr>
                <w:rFonts w:ascii="Times New Roman" w:eastAsia="標楷體" w:hAnsi="Times New Roman" w:hint="eastAsia"/>
                <w:b/>
              </w:rPr>
              <w:t>學</w:t>
            </w:r>
            <w:r w:rsidRPr="00992A03">
              <w:rPr>
                <w:rFonts w:ascii="Times New Roman" w:eastAsia="標楷體" w:hAnsi="Times New Roman"/>
                <w:b/>
              </w:rPr>
              <w:t>活動</w:t>
            </w:r>
          </w:p>
        </w:tc>
        <w:tc>
          <w:tcPr>
            <w:tcW w:w="1321" w:type="dxa"/>
            <w:shd w:val="clear" w:color="auto" w:fill="FFFF99"/>
            <w:vAlign w:val="center"/>
          </w:tcPr>
          <w:p w:rsidR="005F5C4B" w:rsidRPr="00373CA6" w:rsidRDefault="005F5C4B" w:rsidP="00633F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 w:hint="eastAsia"/>
                <w:b/>
              </w:rPr>
              <w:t>教材</w:t>
            </w:r>
          </w:p>
        </w:tc>
        <w:tc>
          <w:tcPr>
            <w:tcW w:w="1843" w:type="dxa"/>
            <w:shd w:val="clear" w:color="auto" w:fill="FFFF99"/>
            <w:vAlign w:val="center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92A03">
              <w:rPr>
                <w:rFonts w:ascii="Times New Roman" w:eastAsia="標楷體" w:hAnsi="Times New Roman"/>
                <w:b/>
              </w:rPr>
              <w:t>教</w:t>
            </w:r>
            <w:r w:rsidRPr="00992A03">
              <w:rPr>
                <w:rFonts w:ascii="Times New Roman" w:eastAsia="標楷體" w:hAnsi="Times New Roman" w:hint="eastAsia"/>
                <w:b/>
              </w:rPr>
              <w:t>具</w:t>
            </w:r>
          </w:p>
        </w:tc>
        <w:tc>
          <w:tcPr>
            <w:tcW w:w="996" w:type="dxa"/>
            <w:shd w:val="clear" w:color="auto" w:fill="FFFF99"/>
            <w:vAlign w:val="center"/>
          </w:tcPr>
          <w:p w:rsidR="005F5C4B" w:rsidRPr="00373CA6" w:rsidRDefault="005F5C4B" w:rsidP="00633F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992A03">
              <w:rPr>
                <w:rFonts w:ascii="Times New Roman" w:eastAsia="標楷體" w:hAnsi="Times New Roman"/>
                <w:b/>
              </w:rPr>
              <w:t>時間</w:t>
            </w:r>
            <w:r w:rsidRPr="00992A03">
              <w:rPr>
                <w:rFonts w:ascii="Times New Roman" w:eastAsia="標楷體" w:hAnsi="Times New Roman"/>
                <w:b/>
              </w:rPr>
              <w:t>(</w:t>
            </w:r>
            <w:r w:rsidRPr="00992A03">
              <w:rPr>
                <w:rFonts w:ascii="Times New Roman" w:eastAsia="標楷體" w:hAnsi="Times New Roman"/>
                <w:b/>
              </w:rPr>
              <w:t>分</w:t>
            </w:r>
            <w:r w:rsidRPr="00992A03">
              <w:rPr>
                <w:rFonts w:ascii="Times New Roman" w:eastAsia="標楷體" w:hAnsi="Times New Roman"/>
                <w:b/>
              </w:rPr>
              <w:t>)</w:t>
            </w: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暖身與引起動機</w:t>
            </w:r>
          </w:p>
        </w:tc>
        <w:tc>
          <w:tcPr>
            <w:tcW w:w="4294" w:type="dxa"/>
            <w:shd w:val="clear" w:color="auto" w:fill="auto"/>
          </w:tcPr>
          <w:p w:rsidR="005F5C4B" w:rsidRPr="00992A03" w:rsidRDefault="005F5C4B" w:rsidP="008F2C7A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學生觀看</w:t>
            </w:r>
            <w:r w:rsidR="00C3230C">
              <w:rPr>
                <w:rFonts w:ascii="Times New Roman" w:eastAsia="標楷體" w:hAnsi="Times New Roman" w:hint="eastAsia"/>
              </w:rPr>
              <w:t>生態系</w:t>
            </w:r>
            <w:r w:rsidR="00633F96">
              <w:rPr>
                <w:rFonts w:ascii="Times New Roman" w:eastAsia="標楷體" w:hAnsi="Times New Roman" w:hint="eastAsia"/>
              </w:rPr>
              <w:t>相關</w:t>
            </w:r>
            <w:r w:rsidRPr="00992A03">
              <w:rPr>
                <w:rFonts w:ascii="Times New Roman" w:eastAsia="標楷體" w:hAnsi="Times New Roman" w:hint="eastAsia"/>
              </w:rPr>
              <w:t>影片</w:t>
            </w:r>
          </w:p>
        </w:tc>
        <w:tc>
          <w:tcPr>
            <w:tcW w:w="1321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教學</w:t>
            </w:r>
            <w:r w:rsidR="00C3230C">
              <w:rPr>
                <w:rFonts w:ascii="Times New Roman" w:eastAsia="標楷體" w:hAnsi="Times New Roman" w:hint="eastAsia"/>
              </w:rPr>
              <w:t>影片</w:t>
            </w:r>
          </w:p>
        </w:tc>
        <w:tc>
          <w:tcPr>
            <w:tcW w:w="1843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電腦</w:t>
            </w:r>
            <w:r w:rsidR="00C3230C">
              <w:rPr>
                <w:rFonts w:ascii="標楷體" w:eastAsia="標楷體" w:hAnsi="標楷體" w:hint="eastAsia"/>
              </w:rPr>
              <w:t>、</w:t>
            </w:r>
            <w:r w:rsidR="00C3230C">
              <w:rPr>
                <w:rFonts w:ascii="Times New Roman" w:eastAsia="標楷體" w:hAnsi="Times New Roman" w:hint="eastAsia"/>
              </w:rPr>
              <w:t>投影機</w:t>
            </w:r>
          </w:p>
        </w:tc>
        <w:tc>
          <w:tcPr>
            <w:tcW w:w="996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92A03">
                <w:rPr>
                  <w:rFonts w:ascii="Times New Roman" w:eastAsia="標楷體" w:hAnsi="Times New Roman" w:hint="eastAsia"/>
                </w:rPr>
                <w:t>5</w:t>
              </w:r>
              <w:r w:rsidRPr="00992A03">
                <w:rPr>
                  <w:rFonts w:ascii="Times New Roman" w:eastAsia="標楷體" w:hAnsi="Times New Roman"/>
                </w:rPr>
                <w:t>’</w:t>
              </w:r>
            </w:smartTag>
          </w:p>
        </w:tc>
      </w:tr>
      <w:tr w:rsidR="005F5C4B" w:rsidRPr="00992A03" w:rsidTr="00633F96">
        <w:trPr>
          <w:trHeight w:val="1595"/>
        </w:trPr>
        <w:tc>
          <w:tcPr>
            <w:tcW w:w="2068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配合新課程內容喚起舊記憶及先備知識</w:t>
            </w:r>
          </w:p>
        </w:tc>
        <w:tc>
          <w:tcPr>
            <w:tcW w:w="4294" w:type="dxa"/>
            <w:shd w:val="clear" w:color="auto" w:fill="auto"/>
          </w:tcPr>
          <w:p w:rsidR="005F5C4B" w:rsidRDefault="00EC2755" w:rsidP="00EC2755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詳細講解</w:t>
            </w:r>
            <w:r w:rsidR="008F2C7A">
              <w:rPr>
                <w:rFonts w:ascii="標楷體" w:eastAsia="標楷體" w:hAnsi="標楷體" w:hint="eastAsia"/>
              </w:rPr>
              <w:t>生態系</w:t>
            </w:r>
            <w:r>
              <w:rPr>
                <w:rFonts w:ascii="標楷體" w:eastAsia="標楷體" w:hAnsi="標楷體" w:hint="eastAsia"/>
              </w:rPr>
              <w:t>的</w:t>
            </w:r>
            <w:r w:rsidR="007B1365">
              <w:rPr>
                <w:rFonts w:ascii="標楷體" w:eastAsia="標楷體" w:hAnsi="標楷體" w:hint="eastAsia"/>
              </w:rPr>
              <w:t>組成</w:t>
            </w:r>
            <w:r>
              <w:rPr>
                <w:rFonts w:ascii="標楷體" w:eastAsia="標楷體" w:hAnsi="標楷體" w:hint="eastAsia"/>
              </w:rPr>
              <w:t>、功能、</w:t>
            </w:r>
            <w:r w:rsidR="007B1365">
              <w:rPr>
                <w:rFonts w:ascii="標楷體" w:eastAsia="標楷體" w:hAnsi="標楷體" w:hint="eastAsia"/>
              </w:rPr>
              <w:t>及現況</w:t>
            </w:r>
            <w:r w:rsidR="005F5C4B" w:rsidRPr="00992A03">
              <w:rPr>
                <w:rFonts w:ascii="Times New Roman" w:eastAsia="標楷體" w:hAnsi="Times New Roman" w:hint="eastAsia"/>
              </w:rPr>
              <w:t>。</w:t>
            </w:r>
          </w:p>
          <w:p w:rsidR="00ED21AD" w:rsidRDefault="007B1365" w:rsidP="00EC2755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組成</w:t>
            </w:r>
            <w:r w:rsidR="00ED21AD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群集</w:t>
            </w: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生物因子</w:t>
            </w:r>
            <w:r>
              <w:rPr>
                <w:rFonts w:ascii="Times New Roman" w:eastAsia="標楷體" w:hAnsi="Times New Roman" w:hint="eastAsia"/>
              </w:rPr>
              <w:t>)</w:t>
            </w:r>
            <w:r w:rsidR="00ED21AD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環境(非生物因子)</w:t>
            </w:r>
            <w:r w:rsidR="00ED21AD">
              <w:rPr>
                <w:rFonts w:ascii="標楷體" w:eastAsia="標楷體" w:hAnsi="標楷體" w:hint="eastAsia"/>
              </w:rPr>
              <w:t>。</w:t>
            </w:r>
          </w:p>
          <w:p w:rsidR="00EC2755" w:rsidRDefault="00EC2755" w:rsidP="00EC2755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功能</w:t>
            </w:r>
            <w:r>
              <w:rPr>
                <w:rFonts w:ascii="標楷體" w:eastAsia="標楷體" w:hAnsi="標楷體" w:hint="eastAsia"/>
              </w:rPr>
              <w:t>：</w:t>
            </w:r>
            <w:r w:rsidR="007B1365">
              <w:rPr>
                <w:rFonts w:ascii="Times New Roman" w:eastAsia="標楷體" w:hAnsi="Times New Roman" w:hint="eastAsia"/>
              </w:rPr>
              <w:t>能量傳遞</w:t>
            </w:r>
            <w:r w:rsidR="007B1365">
              <w:rPr>
                <w:rFonts w:ascii="Times New Roman" w:eastAsia="標楷體" w:hAnsi="Times New Roman" w:hint="eastAsia"/>
              </w:rPr>
              <w:t>(</w:t>
            </w:r>
            <w:r w:rsidR="007B1365">
              <w:rPr>
                <w:rFonts w:ascii="Times New Roman" w:eastAsia="標楷體" w:hAnsi="Times New Roman" w:hint="eastAsia"/>
              </w:rPr>
              <w:t>食物鏈</w:t>
            </w:r>
            <w:r w:rsidR="007B1365">
              <w:rPr>
                <w:rFonts w:ascii="標楷體" w:eastAsia="標楷體" w:hAnsi="標楷體" w:hint="eastAsia"/>
              </w:rPr>
              <w:t>＆</w:t>
            </w:r>
            <w:r w:rsidR="007B1365">
              <w:rPr>
                <w:rFonts w:ascii="Times New Roman" w:eastAsia="標楷體" w:hAnsi="Times New Roman" w:hint="eastAsia"/>
              </w:rPr>
              <w:t>網</w:t>
            </w:r>
            <w:r w:rsidR="007B1365">
              <w:rPr>
                <w:rFonts w:ascii="Times New Roman" w:eastAsia="標楷體" w:hAnsi="Times New Roman" w:hint="eastAsia"/>
              </w:rPr>
              <w:t>)</w:t>
            </w:r>
            <w:r w:rsidR="007B1365">
              <w:rPr>
                <w:rFonts w:ascii="標楷體" w:eastAsia="標楷體" w:hAnsi="標楷體" w:hint="eastAsia"/>
              </w:rPr>
              <w:t>、</w:t>
            </w:r>
            <w:r w:rsidR="007B1365">
              <w:rPr>
                <w:rFonts w:ascii="Times New Roman" w:eastAsia="標楷體" w:hAnsi="Times New Roman" w:hint="eastAsia"/>
              </w:rPr>
              <w:t>物質循環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D21AD" w:rsidRPr="00992A03" w:rsidRDefault="007B1365" w:rsidP="00EC2755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現況</w:t>
            </w:r>
            <w:r w:rsidR="00ED21AD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人類與環境的互動情形</w:t>
            </w:r>
            <w:r w:rsidR="00ED21AD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321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  <w:p w:rsidR="00234528" w:rsidRDefault="00234528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教科書</w:t>
            </w:r>
          </w:p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電子書</w:t>
            </w:r>
          </w:p>
          <w:p w:rsidR="005F5C4B" w:rsidRPr="00992A03" w:rsidRDefault="007B1365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網路資源</w:t>
            </w:r>
          </w:p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黑板、平板電腦</w:t>
            </w:r>
          </w:p>
        </w:tc>
        <w:tc>
          <w:tcPr>
            <w:tcW w:w="996" w:type="dxa"/>
            <w:shd w:val="clear" w:color="auto" w:fill="auto"/>
          </w:tcPr>
          <w:p w:rsidR="005F5C4B" w:rsidRPr="00992A03" w:rsidRDefault="007B1365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25</w:t>
            </w:r>
            <w:r w:rsidR="005F5C4B" w:rsidRPr="00992A03">
              <w:rPr>
                <w:rFonts w:ascii="Times New Roman" w:eastAsia="標楷體" w:hAnsi="Times New Roman"/>
              </w:rPr>
              <w:t>’</w:t>
            </w:r>
          </w:p>
        </w:tc>
      </w:tr>
      <w:tr w:rsidR="005F5C4B" w:rsidRPr="00992A03" w:rsidTr="00C3230C">
        <w:trPr>
          <w:trHeight w:val="938"/>
        </w:trPr>
        <w:tc>
          <w:tcPr>
            <w:tcW w:w="2068" w:type="dxa"/>
            <w:shd w:val="clear" w:color="auto" w:fill="auto"/>
          </w:tcPr>
          <w:p w:rsidR="005F5C4B" w:rsidRPr="00992A03" w:rsidRDefault="00234528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讓學生練習</w:t>
            </w:r>
            <w:r w:rsidR="005A2999">
              <w:rPr>
                <w:rFonts w:ascii="Times New Roman" w:eastAsia="標楷體" w:hAnsi="Times New Roman" w:hint="eastAsia"/>
              </w:rPr>
              <w:t>線上測驗</w:t>
            </w:r>
          </w:p>
        </w:tc>
        <w:tc>
          <w:tcPr>
            <w:tcW w:w="4294" w:type="dxa"/>
            <w:shd w:val="clear" w:color="auto" w:fill="auto"/>
          </w:tcPr>
          <w:p w:rsidR="005F5C4B" w:rsidRPr="00992A03" w:rsidRDefault="005F5C4B" w:rsidP="00EC2755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藉</w:t>
            </w:r>
            <w:r w:rsidR="00EC2755">
              <w:rPr>
                <w:rFonts w:ascii="Times New Roman" w:eastAsia="標楷體" w:hAnsi="Times New Roman" w:hint="eastAsia"/>
              </w:rPr>
              <w:t>由線上測驗了解學生吸收程度</w:t>
            </w:r>
            <w:r w:rsidR="00EC275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321" w:type="dxa"/>
            <w:shd w:val="clear" w:color="auto" w:fill="auto"/>
          </w:tcPr>
          <w:p w:rsidR="00234528" w:rsidRDefault="00234528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教科書</w:t>
            </w:r>
          </w:p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電子書</w:t>
            </w:r>
          </w:p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黑板</w:t>
            </w:r>
          </w:p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平板電腦</w:t>
            </w:r>
            <w:r w:rsidRPr="00992A03">
              <w:rPr>
                <w:rFonts w:ascii="Times New Roman" w:eastAsia="標楷體" w:hAnsi="Times New Roman" w:hint="eastAsia"/>
              </w:rPr>
              <w:t xml:space="preserve">Apps: </w:t>
            </w:r>
            <w:r w:rsidRPr="00992A03">
              <w:rPr>
                <w:rFonts w:ascii="Times New Roman" w:eastAsia="標楷體" w:hAnsi="Times New Roman" w:hint="eastAsia"/>
              </w:rPr>
              <w:t>筆記功能</w:t>
            </w:r>
          </w:p>
        </w:tc>
        <w:tc>
          <w:tcPr>
            <w:tcW w:w="996" w:type="dxa"/>
            <w:shd w:val="clear" w:color="auto" w:fill="auto"/>
          </w:tcPr>
          <w:p w:rsidR="005F5C4B" w:rsidRPr="00992A03" w:rsidRDefault="007B1365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</w:t>
            </w:r>
            <w:r w:rsidR="005F5C4B" w:rsidRPr="00992A03">
              <w:rPr>
                <w:rFonts w:ascii="Times New Roman" w:eastAsia="標楷體" w:hAnsi="Times New Roman"/>
              </w:rPr>
              <w:t>’</w:t>
            </w:r>
          </w:p>
        </w:tc>
      </w:tr>
      <w:tr w:rsidR="005F5C4B" w:rsidRPr="00992A03" w:rsidTr="00C3230C">
        <w:trPr>
          <w:trHeight w:val="1108"/>
        </w:trPr>
        <w:tc>
          <w:tcPr>
            <w:tcW w:w="2068" w:type="dxa"/>
            <w:shd w:val="clear" w:color="auto" w:fill="auto"/>
          </w:tcPr>
          <w:p w:rsidR="005F5C4B" w:rsidRPr="00992A03" w:rsidRDefault="005F5C4B" w:rsidP="00EC2755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讓學生</w:t>
            </w:r>
            <w:r w:rsidR="00F71D15">
              <w:rPr>
                <w:rFonts w:ascii="Times New Roman" w:eastAsia="標楷體" w:hAnsi="Times New Roman" w:hint="eastAsia"/>
              </w:rPr>
              <w:t>在課堂中</w:t>
            </w:r>
            <w:r w:rsidR="00EC2755">
              <w:rPr>
                <w:rFonts w:ascii="標楷體" w:eastAsia="標楷體" w:hAnsi="標楷體" w:hint="eastAsia"/>
              </w:rPr>
              <w:t>，</w:t>
            </w:r>
            <w:r w:rsidR="00EC2755">
              <w:rPr>
                <w:rFonts w:ascii="Times New Roman" w:eastAsia="標楷體" w:hAnsi="Times New Roman" w:hint="eastAsia"/>
              </w:rPr>
              <w:t>提出個人想法</w:t>
            </w:r>
            <w:r w:rsidRPr="00992A03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4294" w:type="dxa"/>
            <w:shd w:val="clear" w:color="auto" w:fill="auto"/>
          </w:tcPr>
          <w:p w:rsidR="005F5C4B" w:rsidRPr="00992A03" w:rsidRDefault="00EC2755" w:rsidP="00373071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藉由開放式討論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請學生提出</w:t>
            </w:r>
            <w:r>
              <w:rPr>
                <w:rFonts w:ascii="標楷體" w:eastAsia="標楷體" w:hAnsi="標楷體" w:hint="eastAsia"/>
              </w:rPr>
              <w:t>：</w:t>
            </w:r>
            <w:r w:rsidR="00373071">
              <w:rPr>
                <w:rFonts w:ascii="標楷體" w:eastAsia="標楷體" w:hAnsi="標楷體" w:hint="eastAsia"/>
              </w:rPr>
              <w:t>現今的環境狀況，</w:t>
            </w:r>
            <w:r w:rsidR="00C3230C">
              <w:rPr>
                <w:rFonts w:ascii="Times New Roman" w:eastAsia="標楷體" w:hAnsi="Times New Roman" w:hint="eastAsia"/>
              </w:rPr>
              <w:t>自然保育</w:t>
            </w:r>
            <w:r>
              <w:rPr>
                <w:rFonts w:ascii="Times New Roman" w:eastAsia="標楷體" w:hAnsi="Times New Roman" w:hint="eastAsia"/>
              </w:rPr>
              <w:t>的常識</w:t>
            </w:r>
            <w:r w:rsidR="00F71D15">
              <w:rPr>
                <w:rFonts w:ascii="Times New Roman" w:eastAsia="標楷體" w:hAnsi="Times New Roman" w:hint="eastAsia"/>
              </w:rPr>
              <w:t>及</w:t>
            </w:r>
            <w:r>
              <w:rPr>
                <w:rFonts w:ascii="Times New Roman" w:eastAsia="標楷體" w:hAnsi="Times New Roman" w:hint="eastAsia"/>
              </w:rPr>
              <w:t>觀念</w:t>
            </w:r>
            <w:r w:rsidR="00373071">
              <w:rPr>
                <w:rFonts w:ascii="標楷體" w:eastAsia="標楷體" w:hAnsi="標楷體" w:hint="eastAsia"/>
              </w:rPr>
              <w:t>，以及人類該如何合理使用自然資源</w:t>
            </w:r>
            <w:r w:rsidR="005F5C4B" w:rsidRPr="00992A03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1321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教科書</w:t>
            </w:r>
          </w:p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電子書</w:t>
            </w:r>
          </w:p>
        </w:tc>
        <w:tc>
          <w:tcPr>
            <w:tcW w:w="1843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黑板</w:t>
            </w:r>
          </w:p>
          <w:p w:rsidR="005F5C4B" w:rsidRPr="00992A03" w:rsidRDefault="005F5C4B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平板電腦</w:t>
            </w:r>
            <w:r w:rsidRPr="00992A03">
              <w:rPr>
                <w:rFonts w:ascii="Times New Roman" w:eastAsia="標楷體" w:hAnsi="Times New Roman" w:hint="eastAsia"/>
              </w:rPr>
              <w:t xml:space="preserve">Apps: </w:t>
            </w:r>
            <w:r w:rsidRPr="00992A03">
              <w:rPr>
                <w:rFonts w:ascii="Times New Roman" w:eastAsia="標楷體" w:hAnsi="Times New Roman" w:hint="eastAsia"/>
              </w:rPr>
              <w:t>筆記功能</w:t>
            </w:r>
          </w:p>
        </w:tc>
        <w:tc>
          <w:tcPr>
            <w:tcW w:w="996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92A03">
                <w:rPr>
                  <w:rFonts w:ascii="Times New Roman" w:eastAsia="標楷體" w:hAnsi="Times New Roman" w:hint="eastAsia"/>
                </w:rPr>
                <w:t>10</w:t>
              </w:r>
              <w:r w:rsidRPr="00992A03">
                <w:rPr>
                  <w:rFonts w:ascii="Times New Roman" w:eastAsia="標楷體" w:hAnsi="Times New Roman"/>
                </w:rPr>
                <w:t>’</w:t>
              </w:r>
            </w:smartTag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學習回饋與評量</w:t>
            </w:r>
          </w:p>
        </w:tc>
        <w:tc>
          <w:tcPr>
            <w:tcW w:w="4294" w:type="dxa"/>
            <w:shd w:val="clear" w:color="auto" w:fill="auto"/>
          </w:tcPr>
          <w:p w:rsidR="005F5C4B" w:rsidRPr="00992A03" w:rsidRDefault="005F5C4B" w:rsidP="0023452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教師對</w:t>
            </w:r>
            <w:r w:rsidR="00234528">
              <w:rPr>
                <w:rFonts w:ascii="Times New Roman" w:eastAsia="標楷體" w:hAnsi="Times New Roman" w:hint="eastAsia"/>
              </w:rPr>
              <w:t>課程總結並歸納</w:t>
            </w:r>
            <w:r w:rsidRPr="00992A03">
              <w:rPr>
                <w:rFonts w:ascii="Times New Roman" w:eastAsia="標楷體" w:hAnsi="Times New Roman" w:hint="eastAsia"/>
              </w:rPr>
              <w:t>學生</w:t>
            </w:r>
            <w:r w:rsidR="00234528">
              <w:rPr>
                <w:rFonts w:ascii="Times New Roman" w:eastAsia="標楷體" w:hAnsi="Times New Roman" w:hint="eastAsia"/>
              </w:rPr>
              <w:t>意見</w:t>
            </w:r>
            <w:r w:rsidR="00234528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321" w:type="dxa"/>
            <w:shd w:val="clear" w:color="auto" w:fill="auto"/>
          </w:tcPr>
          <w:p w:rsidR="005F5C4B" w:rsidRPr="00992A03" w:rsidRDefault="005F5C4B" w:rsidP="00EC2755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996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92A03">
                <w:rPr>
                  <w:rFonts w:ascii="Times New Roman" w:eastAsia="標楷體" w:hAnsi="Times New Roman" w:hint="eastAsia"/>
                </w:rPr>
                <w:t>5</w:t>
              </w:r>
              <w:r w:rsidRPr="00992A03">
                <w:rPr>
                  <w:rFonts w:ascii="Times New Roman" w:eastAsia="標楷體" w:hAnsi="Times New Roman"/>
                </w:rPr>
                <w:t>’</w:t>
              </w:r>
            </w:smartTag>
          </w:p>
        </w:tc>
      </w:tr>
      <w:tr w:rsidR="005F5C4B" w:rsidRPr="00992A03" w:rsidTr="00633F96">
        <w:trPr>
          <w:trHeight w:val="897"/>
        </w:trPr>
        <w:tc>
          <w:tcPr>
            <w:tcW w:w="2068" w:type="dxa"/>
            <w:shd w:val="clear" w:color="auto" w:fill="auto"/>
          </w:tcPr>
          <w:p w:rsidR="005F5C4B" w:rsidRPr="00992A03" w:rsidRDefault="00BB3715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課後請學生檢視課程內容，並了解生活中相關常識</w:t>
            </w:r>
            <w:r w:rsidR="005F5C4B" w:rsidRPr="00992A03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4294" w:type="dxa"/>
            <w:shd w:val="clear" w:color="auto" w:fill="auto"/>
          </w:tcPr>
          <w:p w:rsidR="005F5C4B" w:rsidRPr="00992A03" w:rsidRDefault="005A2999" w:rsidP="00373071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請學生就</w:t>
            </w:r>
            <w:r w:rsidR="00CC6926">
              <w:rPr>
                <w:rFonts w:ascii="Times New Roman" w:eastAsia="標楷體" w:hAnsi="Times New Roman" w:hint="eastAsia"/>
              </w:rPr>
              <w:t>課堂中</w:t>
            </w:r>
            <w:r>
              <w:rPr>
                <w:rFonts w:ascii="Times New Roman" w:eastAsia="標楷體" w:hAnsi="Times New Roman" w:hint="eastAsia"/>
              </w:rPr>
              <w:t>所學到的知識</w:t>
            </w:r>
            <w:r w:rsidR="00EC2755">
              <w:rPr>
                <w:rFonts w:ascii="標楷體" w:eastAsia="標楷體" w:hAnsi="標楷體" w:hint="eastAsia"/>
              </w:rPr>
              <w:t>，</w:t>
            </w:r>
            <w:r w:rsidR="00373071">
              <w:rPr>
                <w:rFonts w:ascii="標楷體" w:eastAsia="標楷體" w:hAnsi="標楷體" w:hint="eastAsia"/>
              </w:rPr>
              <w:t>思考人類該如何合理的使用自然資源？又該如何解決生態失衡的方法？</w:t>
            </w:r>
          </w:p>
        </w:tc>
        <w:tc>
          <w:tcPr>
            <w:tcW w:w="1321" w:type="dxa"/>
            <w:shd w:val="clear" w:color="auto" w:fill="auto"/>
          </w:tcPr>
          <w:p w:rsidR="005F5C4B" w:rsidRPr="00992A03" w:rsidRDefault="00EC2755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LearnMode</w:t>
            </w:r>
            <w:r>
              <w:rPr>
                <w:rFonts w:ascii="Times New Roman" w:eastAsia="標楷體" w:hAnsi="Times New Roman" w:hint="eastAsia"/>
              </w:rPr>
              <w:t>教學平台</w:t>
            </w:r>
          </w:p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平板電腦</w:t>
            </w:r>
            <w:r w:rsidRPr="00992A03">
              <w:rPr>
                <w:rFonts w:ascii="Times New Roman" w:eastAsia="標楷體" w:hAnsi="Times New Roman" w:hint="eastAsia"/>
              </w:rPr>
              <w:t xml:space="preserve">Apps: </w:t>
            </w:r>
            <w:r w:rsidRPr="00992A03">
              <w:rPr>
                <w:rFonts w:ascii="Times New Roman" w:eastAsia="標楷體" w:hAnsi="Times New Roman" w:hint="eastAsia"/>
              </w:rPr>
              <w:t>上網功能</w:t>
            </w:r>
          </w:p>
        </w:tc>
        <w:tc>
          <w:tcPr>
            <w:tcW w:w="996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F5C4B" w:rsidRPr="00992A03" w:rsidTr="00633F96">
        <w:trPr>
          <w:trHeight w:val="163"/>
        </w:trPr>
        <w:tc>
          <w:tcPr>
            <w:tcW w:w="2068" w:type="dxa"/>
            <w:shd w:val="clear" w:color="auto" w:fill="auto"/>
          </w:tcPr>
          <w:p w:rsidR="005F5C4B" w:rsidRPr="00992A03" w:rsidRDefault="005F5C4B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92A03">
              <w:rPr>
                <w:rFonts w:ascii="Times New Roman" w:eastAsia="標楷體" w:hAnsi="Times New Roman" w:hint="eastAsia"/>
              </w:rPr>
              <w:t>教學參考資源</w:t>
            </w:r>
          </w:p>
        </w:tc>
        <w:tc>
          <w:tcPr>
            <w:tcW w:w="8454" w:type="dxa"/>
            <w:gridSpan w:val="4"/>
            <w:shd w:val="clear" w:color="auto" w:fill="auto"/>
          </w:tcPr>
          <w:p w:rsidR="005F5C4B" w:rsidRPr="00992A03" w:rsidRDefault="00F71D15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＊</w:t>
            </w:r>
            <w:r w:rsidR="00C3230C">
              <w:rPr>
                <w:rFonts w:ascii="Times New Roman" w:eastAsia="標楷體" w:hAnsi="Times New Roman" w:hint="eastAsia"/>
              </w:rPr>
              <w:t>龍騰</w:t>
            </w:r>
            <w:r w:rsidR="005A2999">
              <w:rPr>
                <w:rFonts w:ascii="Times New Roman" w:eastAsia="標楷體" w:hAnsi="Times New Roman" w:hint="eastAsia"/>
              </w:rPr>
              <w:t>出版社提供</w:t>
            </w:r>
            <w:r>
              <w:rPr>
                <w:rFonts w:ascii="Times New Roman" w:eastAsia="標楷體" w:hAnsi="Times New Roman" w:hint="eastAsia"/>
              </w:rPr>
              <w:t>的與主題相關的影片及動畫</w:t>
            </w:r>
            <w:r w:rsidR="005A2999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:rsidR="005F5C4B" w:rsidRPr="00992A03" w:rsidRDefault="00F71D15" w:rsidP="00633F9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＊</w:t>
            </w:r>
            <w:r>
              <w:rPr>
                <w:rFonts w:ascii="Times New Roman" w:eastAsia="標楷體" w:hAnsi="Times New Roman" w:hint="eastAsia"/>
              </w:rPr>
              <w:t>網路上與生態學相關的影片及新聞</w:t>
            </w:r>
            <w:r w:rsidR="005A2999">
              <w:rPr>
                <w:rFonts w:ascii="標楷體" w:eastAsia="標楷體" w:hAnsi="標楷體" w:hint="eastAsia"/>
              </w:rPr>
              <w:t>。</w:t>
            </w:r>
          </w:p>
        </w:tc>
      </w:tr>
      <w:tr w:rsidR="00FB474F" w:rsidRPr="00992A03" w:rsidTr="00FB474F">
        <w:trPr>
          <w:trHeight w:val="16096"/>
        </w:trPr>
        <w:tc>
          <w:tcPr>
            <w:tcW w:w="2068" w:type="dxa"/>
            <w:shd w:val="clear" w:color="auto" w:fill="auto"/>
          </w:tcPr>
          <w:p w:rsidR="00FB474F" w:rsidRPr="00992A03" w:rsidRDefault="00FB474F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8454" w:type="dxa"/>
            <w:gridSpan w:val="4"/>
            <w:shd w:val="clear" w:color="auto" w:fill="auto"/>
          </w:tcPr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53027" cy="2392127"/>
                  <wp:effectExtent l="19050" t="0" r="0" b="0"/>
                  <wp:docPr id="5" name="圖片 5" descr="C:\Users\USER\Desktop\IMG_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162" cy="239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53027" cy="3188907"/>
                  <wp:effectExtent l="19050" t="0" r="0" b="0"/>
                  <wp:docPr id="4" name="圖片 4" descr="C:\Users\USER\Desktop\IMG_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5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179" cy="318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53027" cy="3176891"/>
                  <wp:effectExtent l="19050" t="0" r="0" b="0"/>
                  <wp:docPr id="3" name="圖片 3" descr="C:\Users\USER\Desktop\IMG_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702" cy="317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</w:rPr>
            </w:pPr>
          </w:p>
        </w:tc>
      </w:tr>
      <w:tr w:rsidR="00FB474F" w:rsidRPr="00992A03" w:rsidTr="00FB474F">
        <w:trPr>
          <w:trHeight w:val="14579"/>
        </w:trPr>
        <w:tc>
          <w:tcPr>
            <w:tcW w:w="2068" w:type="dxa"/>
            <w:shd w:val="clear" w:color="auto" w:fill="auto"/>
          </w:tcPr>
          <w:p w:rsidR="00FB474F" w:rsidRPr="00992A03" w:rsidRDefault="00FB474F" w:rsidP="00633F96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8454" w:type="dxa"/>
            <w:gridSpan w:val="4"/>
            <w:shd w:val="clear" w:color="auto" w:fill="auto"/>
          </w:tcPr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  <w:noProof/>
              </w:rPr>
            </w:pPr>
            <w:r w:rsidRPr="00FB474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40810" cy="3242466"/>
                  <wp:effectExtent l="19050" t="0" r="2590" b="0"/>
                  <wp:docPr id="6" name="圖片 2" descr="C:\Users\USER\Desktop\IMG_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344" cy="325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 w:hint="eastAsia"/>
                <w:noProof/>
              </w:rPr>
            </w:pPr>
          </w:p>
          <w:p w:rsidR="00FB474F" w:rsidRDefault="00FB474F" w:rsidP="00633F96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 w:rsidRPr="00FB474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43683" cy="2443103"/>
                  <wp:effectExtent l="19050" t="0" r="0" b="0"/>
                  <wp:docPr id="7" name="圖片 1" descr="C:\Users\USER\Desktop\IMG_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529" cy="244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74F" w:rsidRDefault="00FB474F" w:rsidP="00FB474F">
      <w:pPr>
        <w:rPr>
          <w:rFonts w:hint="eastAsia"/>
        </w:rPr>
      </w:pPr>
    </w:p>
    <w:sectPr w:rsidR="00FB474F" w:rsidSect="005F5C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3C6" w:rsidRDefault="00CC13C6" w:rsidP="00CC13C6">
      <w:r>
        <w:separator/>
      </w:r>
    </w:p>
  </w:endnote>
  <w:endnote w:type="continuationSeparator" w:id="1">
    <w:p w:rsidR="00CC13C6" w:rsidRDefault="00CC13C6" w:rsidP="00CC1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3C6" w:rsidRDefault="00CC13C6" w:rsidP="00CC13C6">
      <w:r>
        <w:separator/>
      </w:r>
    </w:p>
  </w:footnote>
  <w:footnote w:type="continuationSeparator" w:id="1">
    <w:p w:rsidR="00CC13C6" w:rsidRDefault="00CC13C6" w:rsidP="00CC13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2405"/>
    <w:multiLevelType w:val="hybridMultilevel"/>
    <w:tmpl w:val="21A4DB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5C4B"/>
    <w:rsid w:val="0005258A"/>
    <w:rsid w:val="000A537E"/>
    <w:rsid w:val="0014607D"/>
    <w:rsid w:val="001D7259"/>
    <w:rsid w:val="00201749"/>
    <w:rsid w:val="00234528"/>
    <w:rsid w:val="00373071"/>
    <w:rsid w:val="003A726A"/>
    <w:rsid w:val="005A2999"/>
    <w:rsid w:val="005F5C4B"/>
    <w:rsid w:val="00633F96"/>
    <w:rsid w:val="00654C28"/>
    <w:rsid w:val="006B0B5D"/>
    <w:rsid w:val="00772A8F"/>
    <w:rsid w:val="007B1365"/>
    <w:rsid w:val="008F2C7A"/>
    <w:rsid w:val="00A07BC8"/>
    <w:rsid w:val="00BB3715"/>
    <w:rsid w:val="00C3230C"/>
    <w:rsid w:val="00C46599"/>
    <w:rsid w:val="00CC13C6"/>
    <w:rsid w:val="00CC6926"/>
    <w:rsid w:val="00E24259"/>
    <w:rsid w:val="00EC2755"/>
    <w:rsid w:val="00ED21AD"/>
    <w:rsid w:val="00F71D15"/>
    <w:rsid w:val="00FB4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C4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C4B"/>
    <w:pPr>
      <w:ind w:leftChars="200" w:left="480"/>
    </w:pPr>
  </w:style>
  <w:style w:type="table" w:styleId="a4">
    <w:name w:val="Table Grid"/>
    <w:basedOn w:val="a1"/>
    <w:uiPriority w:val="59"/>
    <w:rsid w:val="00146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C1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C13C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1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C13C6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B4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B47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C4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C4B"/>
    <w:pPr>
      <w:ind w:leftChars="200" w:left="480"/>
    </w:pPr>
  </w:style>
  <w:style w:type="table" w:styleId="a4">
    <w:name w:val="Table Grid"/>
    <w:basedOn w:val="a1"/>
    <w:uiPriority w:val="59"/>
    <w:rsid w:val="00146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C1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C13C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1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C13C6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156</Words>
  <Characters>893</Characters>
  <Application>Microsoft Office Word</Application>
  <DocSecurity>0</DocSecurity>
  <Lines>7</Lines>
  <Paragraphs>2</Paragraphs>
  <ScaleCrop>false</ScaleCrop>
  <Company>Microsoft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楊聖智</dc:creator>
  <cp:lastModifiedBy>命題光碟</cp:lastModifiedBy>
  <cp:revision>5</cp:revision>
  <dcterms:created xsi:type="dcterms:W3CDTF">2017-06-07T07:44:00Z</dcterms:created>
  <dcterms:modified xsi:type="dcterms:W3CDTF">2008-11-27T07:20:00Z</dcterms:modified>
</cp:coreProperties>
</file>